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20" w:rsidRDefault="003F6C20" w:rsidP="003F6C20">
      <w:pPr>
        <w:ind w:firstLine="709"/>
        <w:jc w:val="center"/>
        <w:rPr>
          <w:color w:val="000000"/>
          <w:sz w:val="28"/>
          <w:szCs w:val="28"/>
        </w:rPr>
      </w:pPr>
      <w:r w:rsidRPr="000E5B70">
        <w:rPr>
          <w:color w:val="000000"/>
          <w:sz w:val="28"/>
          <w:szCs w:val="28"/>
        </w:rPr>
        <w:t xml:space="preserve">ДОГОВОР № </w:t>
      </w:r>
      <w:r>
        <w:rPr>
          <w:color w:val="000000"/>
          <w:sz w:val="28"/>
          <w:szCs w:val="28"/>
        </w:rPr>
        <w:t xml:space="preserve"> ______-20 </w:t>
      </w:r>
      <w:r>
        <w:rPr>
          <w:color w:val="000000"/>
          <w:sz w:val="28"/>
          <w:szCs w:val="28"/>
        </w:rPr>
        <w:t>АВР</w:t>
      </w:r>
    </w:p>
    <w:p w:rsidR="0030049E" w:rsidRPr="000E5B70" w:rsidRDefault="0030049E" w:rsidP="003F6C2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аварийное обслуживание</w:t>
      </w:r>
    </w:p>
    <w:p w:rsidR="003F6C20" w:rsidRDefault="003F6C20" w:rsidP="003F6C20">
      <w:pPr>
        <w:jc w:val="both"/>
        <w:rPr>
          <w:color w:val="000000"/>
          <w:sz w:val="28"/>
          <w:szCs w:val="28"/>
        </w:rPr>
      </w:pPr>
    </w:p>
    <w:p w:rsidR="003F6C20" w:rsidRPr="00E3495F" w:rsidRDefault="003F6C20" w:rsidP="003F6C20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олковыск</w:t>
      </w:r>
      <w:proofErr w:type="spellEnd"/>
      <w:r w:rsidRPr="00E3495F">
        <w:rPr>
          <w:color w:val="000000"/>
          <w:sz w:val="28"/>
          <w:szCs w:val="28"/>
        </w:rPr>
        <w:tab/>
      </w:r>
      <w:r w:rsidRPr="00E3495F">
        <w:rPr>
          <w:color w:val="000000"/>
          <w:sz w:val="28"/>
          <w:szCs w:val="28"/>
        </w:rPr>
        <w:tab/>
      </w:r>
      <w:r w:rsidRPr="00E3495F">
        <w:rPr>
          <w:color w:val="000000"/>
          <w:sz w:val="28"/>
          <w:szCs w:val="28"/>
        </w:rPr>
        <w:tab/>
      </w:r>
      <w:r w:rsidRPr="00E3495F">
        <w:rPr>
          <w:color w:val="000000"/>
          <w:sz w:val="28"/>
          <w:szCs w:val="28"/>
        </w:rPr>
        <w:tab/>
      </w:r>
      <w:r w:rsidRPr="00E3495F">
        <w:rPr>
          <w:color w:val="000000"/>
          <w:sz w:val="28"/>
          <w:szCs w:val="28"/>
        </w:rPr>
        <w:tab/>
      </w:r>
      <w:r w:rsidRPr="00E3495F">
        <w:rPr>
          <w:color w:val="000000"/>
          <w:sz w:val="28"/>
          <w:szCs w:val="28"/>
        </w:rPr>
        <w:tab/>
      </w:r>
      <w:r w:rsidRPr="00E3495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2020</w:t>
      </w:r>
      <w:r w:rsidRPr="00E3495F">
        <w:rPr>
          <w:color w:val="000000"/>
          <w:sz w:val="28"/>
          <w:szCs w:val="28"/>
        </w:rPr>
        <w:t>г.</w:t>
      </w:r>
    </w:p>
    <w:p w:rsidR="003F6C20" w:rsidRPr="00E3495F" w:rsidRDefault="003F6C20" w:rsidP="003F6C20">
      <w:pPr>
        <w:jc w:val="both"/>
        <w:rPr>
          <w:color w:val="000000"/>
          <w:sz w:val="28"/>
          <w:szCs w:val="28"/>
        </w:rPr>
      </w:pPr>
    </w:p>
    <w:p w:rsidR="003F6C20" w:rsidRPr="00AF73E2" w:rsidRDefault="003F6C20" w:rsidP="0030094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  <w:r w:rsidRPr="00AF73E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именуемое в дальнейшем «Заказчик</w:t>
      </w:r>
      <w:r w:rsidRPr="00AF73E2">
        <w:rPr>
          <w:color w:val="000000"/>
          <w:sz w:val="24"/>
          <w:szCs w:val="24"/>
        </w:rPr>
        <w:t>» в лице</w:t>
      </w:r>
      <w:r>
        <w:rPr>
          <w:color w:val="000000"/>
          <w:sz w:val="24"/>
          <w:szCs w:val="24"/>
        </w:rPr>
        <w:t>______________________________________________________</w:t>
      </w:r>
      <w:r w:rsidRPr="00AF73E2">
        <w:rPr>
          <w:color w:val="000000"/>
          <w:sz w:val="24"/>
          <w:szCs w:val="24"/>
        </w:rPr>
        <w:t xml:space="preserve">, действующего на основании </w:t>
      </w:r>
      <w:r w:rsidR="00300940">
        <w:rPr>
          <w:color w:val="000000"/>
          <w:sz w:val="24"/>
          <w:szCs w:val="24"/>
        </w:rPr>
        <w:t>_______________________________</w:t>
      </w:r>
      <w:r w:rsidRPr="00AF73E2">
        <w:rPr>
          <w:color w:val="000000"/>
          <w:sz w:val="24"/>
          <w:szCs w:val="24"/>
        </w:rPr>
        <w:t xml:space="preserve">, с одной стороны и </w:t>
      </w:r>
      <w:r w:rsidRPr="00AF73E2">
        <w:rPr>
          <w:sz w:val="24"/>
          <w:szCs w:val="24"/>
        </w:rPr>
        <w:t>Производственное  коммунальное  «Волковысское коммунальное хозяйство»</w:t>
      </w:r>
      <w:r w:rsidRPr="00AF73E2">
        <w:rPr>
          <w:color w:val="000000"/>
          <w:sz w:val="24"/>
          <w:szCs w:val="24"/>
        </w:rPr>
        <w:t xml:space="preserve">, именуемое в дальнейшем «Исполнитель», в лице </w:t>
      </w:r>
      <w:r>
        <w:rPr>
          <w:color w:val="000000"/>
          <w:sz w:val="24"/>
          <w:szCs w:val="24"/>
        </w:rPr>
        <w:t xml:space="preserve">директора </w:t>
      </w:r>
      <w:proofErr w:type="spellStart"/>
      <w:r>
        <w:rPr>
          <w:color w:val="000000"/>
          <w:sz w:val="24"/>
          <w:szCs w:val="24"/>
        </w:rPr>
        <w:t>Клусова</w:t>
      </w:r>
      <w:proofErr w:type="spellEnd"/>
      <w:r>
        <w:rPr>
          <w:color w:val="000000"/>
          <w:sz w:val="24"/>
          <w:szCs w:val="24"/>
        </w:rPr>
        <w:t xml:space="preserve"> Андрея Юрьевича</w:t>
      </w:r>
      <w:r w:rsidRPr="00AF73E2"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Устава</w:t>
      </w:r>
      <w:r w:rsidRPr="00AF73E2">
        <w:rPr>
          <w:color w:val="000000"/>
          <w:sz w:val="24"/>
          <w:szCs w:val="24"/>
        </w:rPr>
        <w:t>, с другой стороны, а вместе именуемые «Сторонами» заключили настоящий Договор о нижеследующем:</w:t>
      </w:r>
    </w:p>
    <w:p w:rsidR="003F6C20" w:rsidRPr="00AF73E2" w:rsidRDefault="003F6C20" w:rsidP="003F6C20">
      <w:pPr>
        <w:shd w:val="clear" w:color="auto" w:fill="FFFFFF"/>
        <w:ind w:firstLine="365"/>
        <w:jc w:val="both"/>
        <w:rPr>
          <w:color w:val="000000"/>
          <w:sz w:val="24"/>
          <w:szCs w:val="24"/>
        </w:rPr>
      </w:pPr>
    </w:p>
    <w:p w:rsidR="003F6C20" w:rsidRPr="00AF73E2" w:rsidRDefault="003F6C20" w:rsidP="003F6C20">
      <w:pPr>
        <w:ind w:left="2160" w:firstLine="6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AF73E2">
        <w:rPr>
          <w:b/>
          <w:color w:val="000000"/>
          <w:sz w:val="24"/>
          <w:szCs w:val="24"/>
        </w:rPr>
        <w:t>1. ПРЕДМЕТ ДОГОВОРА</w:t>
      </w:r>
    </w:p>
    <w:p w:rsidR="003F6C20" w:rsidRDefault="003F6C20" w:rsidP="0030094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1.1.Заказчик поручает, а Исполнитель принимает на себя выполнение работ по </w:t>
      </w:r>
      <w:r w:rsidR="00300940">
        <w:rPr>
          <w:color w:val="000000"/>
          <w:sz w:val="24"/>
          <w:szCs w:val="24"/>
        </w:rPr>
        <w:t xml:space="preserve">аварийному обслуживанию </w:t>
      </w:r>
      <w:r>
        <w:rPr>
          <w:color w:val="000000"/>
          <w:sz w:val="24"/>
          <w:szCs w:val="24"/>
        </w:rPr>
        <w:t xml:space="preserve"> </w:t>
      </w:r>
      <w:r w:rsidR="00300940">
        <w:rPr>
          <w:color w:val="000000"/>
          <w:sz w:val="24"/>
          <w:szCs w:val="24"/>
        </w:rPr>
        <w:t xml:space="preserve">многоквартирного жилого дома </w:t>
      </w:r>
      <w:r>
        <w:rPr>
          <w:color w:val="000000"/>
          <w:sz w:val="24"/>
          <w:szCs w:val="24"/>
        </w:rPr>
        <w:t xml:space="preserve">Заказчика, </w:t>
      </w:r>
      <w:r w:rsidR="00300940">
        <w:rPr>
          <w:color w:val="000000"/>
          <w:sz w:val="24"/>
          <w:szCs w:val="24"/>
        </w:rPr>
        <w:t>расположенного по адресу:__________________________________________________________________</w:t>
      </w:r>
      <w:r>
        <w:rPr>
          <w:color w:val="000000"/>
          <w:sz w:val="24"/>
          <w:szCs w:val="24"/>
        </w:rPr>
        <w:t>, а Заказчик обязуется принять и оплатить оказанные услуги.</w:t>
      </w:r>
    </w:p>
    <w:p w:rsidR="003F6C20" w:rsidRDefault="003F6C20" w:rsidP="003F6C2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1.2.Аварийное обслуживание многоквартирного жилого дома включает в себя:</w:t>
      </w:r>
    </w:p>
    <w:p w:rsidR="003F6C20" w:rsidRDefault="003F6C20" w:rsidP="003F6C2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1.2.1.обеспечение оперативного приема, регистрации и выполнения поступающих заявок </w:t>
      </w:r>
      <w:r>
        <w:rPr>
          <w:color w:val="000000"/>
          <w:sz w:val="24"/>
          <w:szCs w:val="24"/>
        </w:rPr>
        <w:t>от жильцов дома на устранение аварийных ситуаций в квартирах и местах общего пользования.</w:t>
      </w:r>
    </w:p>
    <w:p w:rsidR="003F6C20" w:rsidRDefault="003F6C20" w:rsidP="003F6C20">
      <w:pPr>
        <w:ind w:firstLine="720"/>
        <w:jc w:val="both"/>
        <w:rPr>
          <w:b/>
          <w:color w:val="000000"/>
          <w:sz w:val="24"/>
          <w:szCs w:val="24"/>
        </w:rPr>
      </w:pPr>
      <w:r w:rsidRPr="003F6C20">
        <w:rPr>
          <w:b/>
          <w:color w:val="000000"/>
          <w:sz w:val="24"/>
          <w:szCs w:val="24"/>
        </w:rPr>
        <w:t>К работам аварийного характера относятся:</w:t>
      </w:r>
    </w:p>
    <w:p w:rsidR="003F6C20" w:rsidRDefault="003F6C20" w:rsidP="003F6C20">
      <w:pPr>
        <w:ind w:firstLine="720"/>
        <w:jc w:val="both"/>
        <w:rPr>
          <w:color w:val="000000"/>
          <w:sz w:val="24"/>
          <w:szCs w:val="24"/>
        </w:rPr>
      </w:pPr>
      <w:r w:rsidRPr="003F6C20"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повреждению помещений:</w:t>
      </w:r>
    </w:p>
    <w:p w:rsidR="003F6C20" w:rsidRDefault="003F6C20" w:rsidP="003F6C2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-засоры стояков и лежаков канализации в жилых и вспомогательных помещениях, приводящие к затоплению зданий;</w:t>
      </w:r>
    </w:p>
    <w:p w:rsidR="003F6C20" w:rsidRDefault="003F6C20" w:rsidP="003F6C2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-выходы из строя запорной, водозаборной и регулировочной арматуры систем инженерного оборудования зданий, приводящие к нарушению функционирования систем;</w:t>
      </w:r>
    </w:p>
    <w:p w:rsidR="003F6C20" w:rsidRDefault="003F6C20" w:rsidP="003F6C2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-поступление воды в жилые и вспомогательные помещения;</w:t>
      </w:r>
    </w:p>
    <w:p w:rsidR="003F6C20" w:rsidRDefault="003F6C20" w:rsidP="003F6C2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-выход из строя оборудования </w:t>
      </w:r>
      <w:proofErr w:type="spellStart"/>
      <w:r>
        <w:rPr>
          <w:color w:val="000000"/>
          <w:sz w:val="24"/>
          <w:szCs w:val="24"/>
        </w:rPr>
        <w:t>эл</w:t>
      </w:r>
      <w:proofErr w:type="gramStart"/>
      <w:r>
        <w:rPr>
          <w:color w:val="000000"/>
          <w:sz w:val="24"/>
          <w:szCs w:val="24"/>
        </w:rPr>
        <w:t>.щ</w:t>
      </w:r>
      <w:proofErr w:type="gramEnd"/>
      <w:r>
        <w:rPr>
          <w:color w:val="000000"/>
          <w:sz w:val="24"/>
          <w:szCs w:val="24"/>
        </w:rPr>
        <w:t>итка</w:t>
      </w:r>
      <w:proofErr w:type="spellEnd"/>
      <w:r>
        <w:rPr>
          <w:color w:val="000000"/>
          <w:sz w:val="24"/>
          <w:szCs w:val="24"/>
        </w:rPr>
        <w:t xml:space="preserve">, повреждение </w:t>
      </w:r>
      <w:proofErr w:type="spellStart"/>
      <w:r>
        <w:rPr>
          <w:color w:val="000000"/>
          <w:sz w:val="24"/>
          <w:szCs w:val="24"/>
        </w:rPr>
        <w:t>электрокабелей</w:t>
      </w:r>
      <w:proofErr w:type="spellEnd"/>
      <w:r>
        <w:rPr>
          <w:color w:val="000000"/>
          <w:sz w:val="24"/>
          <w:szCs w:val="24"/>
        </w:rPr>
        <w:t>, отключение электроэнергии в здании, подъезде, квартире.</w:t>
      </w:r>
    </w:p>
    <w:p w:rsidR="003F6C20" w:rsidRDefault="003F6C20" w:rsidP="003F6C2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1.2.2.организацию круглосуточной работы аварийно-диспетчерской службы и выполнение аварийных заявок в нормативное время. Исполнитель, если иное не оговорено дополнительным соглашением сторон, берет на себя обязательства только по локализации аварийной ситуации без ликвидации неисправностей, повлекших за собой возникновение аварийной ситуации.</w:t>
      </w:r>
    </w:p>
    <w:p w:rsidR="003F6C20" w:rsidRDefault="003F6C20" w:rsidP="003F6C20">
      <w:pPr>
        <w:ind w:firstLine="720"/>
        <w:jc w:val="center"/>
        <w:rPr>
          <w:b/>
          <w:color w:val="000000"/>
          <w:sz w:val="24"/>
          <w:szCs w:val="24"/>
        </w:rPr>
      </w:pPr>
      <w:r w:rsidRPr="003F6C20">
        <w:rPr>
          <w:b/>
          <w:color w:val="000000"/>
          <w:sz w:val="24"/>
          <w:szCs w:val="24"/>
        </w:rPr>
        <w:t>2.СТОИМОСТЬ УСЛУГ И ПОРЯДОК ОПЛАТЫ</w:t>
      </w:r>
    </w:p>
    <w:p w:rsidR="003F6C20" w:rsidRDefault="003F6C20" w:rsidP="003F6C2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="00992A27">
        <w:rPr>
          <w:color w:val="000000"/>
          <w:sz w:val="24"/>
          <w:szCs w:val="24"/>
        </w:rPr>
        <w:t>Стоимость услуг по договору определяется на основании сметного расчета в зависимости от выполненной работы аварийного характера.</w:t>
      </w:r>
    </w:p>
    <w:p w:rsidR="00992A27" w:rsidRDefault="00992A27" w:rsidP="003F6C2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2.2.Оплата за аварийное обслуживание жилого дома производится по каждому факту отдельно понесенных Исполнителем затрат на основании счета-фактуры, акта выполненных работ.</w:t>
      </w:r>
    </w:p>
    <w:p w:rsidR="00807A23" w:rsidRPr="00300940" w:rsidRDefault="00992A27" w:rsidP="00300940">
      <w:pPr>
        <w:ind w:firstLine="720"/>
        <w:jc w:val="both"/>
        <w:rPr>
          <w:b/>
          <w:sz w:val="24"/>
          <w:szCs w:val="24"/>
        </w:rPr>
      </w:pPr>
      <w:r w:rsidRPr="00300940">
        <w:rPr>
          <w:b/>
          <w:color w:val="000000"/>
          <w:sz w:val="24"/>
          <w:szCs w:val="24"/>
        </w:rPr>
        <w:t>2.3.</w:t>
      </w:r>
      <w:r w:rsidRPr="00300940">
        <w:rPr>
          <w:b/>
          <w:sz w:val="24"/>
          <w:szCs w:val="24"/>
        </w:rPr>
        <w:t>Расчеты за оказываемые услуги  производятся за фактически выполненные работы путем перечисления денежных средств на расчетный счет Исполнит</w:t>
      </w:r>
      <w:r w:rsidRPr="00300940">
        <w:rPr>
          <w:b/>
          <w:sz w:val="24"/>
          <w:szCs w:val="24"/>
        </w:rPr>
        <w:t>еля  в течение 10</w:t>
      </w:r>
      <w:r w:rsidRPr="00300940">
        <w:rPr>
          <w:b/>
          <w:sz w:val="24"/>
          <w:szCs w:val="24"/>
        </w:rPr>
        <w:t xml:space="preserve">-ти </w:t>
      </w:r>
      <w:r w:rsidRPr="00300940">
        <w:rPr>
          <w:b/>
          <w:sz w:val="24"/>
          <w:szCs w:val="24"/>
        </w:rPr>
        <w:t>банковских</w:t>
      </w:r>
      <w:r w:rsidRPr="00300940">
        <w:rPr>
          <w:b/>
          <w:sz w:val="24"/>
          <w:szCs w:val="24"/>
        </w:rPr>
        <w:t xml:space="preserve"> дней с момента выставления Исполнителем счета-фактуры.</w:t>
      </w:r>
    </w:p>
    <w:p w:rsidR="00992A27" w:rsidRPr="0019209E" w:rsidRDefault="00992A27" w:rsidP="00992A27">
      <w:pPr>
        <w:tabs>
          <w:tab w:val="left" w:pos="4536"/>
        </w:tabs>
        <w:ind w:left="11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3</w:t>
      </w:r>
      <w:r w:rsidRPr="0019209E">
        <w:rPr>
          <w:b/>
          <w:color w:val="000000"/>
          <w:sz w:val="24"/>
          <w:szCs w:val="24"/>
        </w:rPr>
        <w:t>.ОТВЕТСТВЕННОСТЬ СТОРОН</w:t>
      </w:r>
    </w:p>
    <w:p w:rsidR="00992A27" w:rsidRPr="00AF73E2" w:rsidRDefault="00992A27" w:rsidP="00992A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3.1.З</w:t>
      </w:r>
      <w:r w:rsidRPr="00AF73E2">
        <w:rPr>
          <w:color w:val="000000"/>
          <w:sz w:val="24"/>
          <w:szCs w:val="24"/>
        </w:rPr>
        <w:t xml:space="preserve">а невыполнение или ненадлежащее выполнение обязательств по настоящему </w:t>
      </w:r>
      <w:r w:rsidRPr="00AF73E2">
        <w:rPr>
          <w:color w:val="000000"/>
          <w:sz w:val="24"/>
          <w:szCs w:val="24"/>
        </w:rPr>
        <w:lastRenderedPageBreak/>
        <w:t>Договору Стороны несут ответственность в соответствии с законодательством Республики Беларусь.</w:t>
      </w:r>
    </w:p>
    <w:p w:rsidR="00992A27" w:rsidRDefault="00992A27" w:rsidP="00992A27">
      <w:pPr>
        <w:ind w:firstLine="720"/>
        <w:jc w:val="center"/>
        <w:rPr>
          <w:b/>
          <w:color w:val="000000"/>
          <w:sz w:val="24"/>
          <w:szCs w:val="24"/>
        </w:rPr>
      </w:pPr>
      <w:r w:rsidRPr="00992A27">
        <w:rPr>
          <w:b/>
          <w:color w:val="000000"/>
          <w:sz w:val="24"/>
          <w:szCs w:val="24"/>
        </w:rPr>
        <w:t>4.ПРАВА И ОБЯЗАННОСТИ ИСПОЛНИТЕЛЯ</w:t>
      </w:r>
      <w:r>
        <w:rPr>
          <w:b/>
          <w:color w:val="000000"/>
          <w:sz w:val="24"/>
          <w:szCs w:val="24"/>
        </w:rPr>
        <w:t>:</w:t>
      </w:r>
    </w:p>
    <w:p w:rsidR="00992A27" w:rsidRDefault="00992A27" w:rsidP="00992A2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4.1.Исполнитель обязуется:</w:t>
      </w:r>
    </w:p>
    <w:p w:rsidR="00992A27" w:rsidRDefault="00992A27" w:rsidP="00992A2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4.1.1.Обеспечивать выполнение работ согласно п.1.2. Договора;</w:t>
      </w:r>
    </w:p>
    <w:p w:rsidR="00992A27" w:rsidRDefault="00992A27" w:rsidP="00992A2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4.2.Исполнитель имеет право:</w:t>
      </w:r>
    </w:p>
    <w:p w:rsidR="00992A27" w:rsidRDefault="00992A27" w:rsidP="00992A2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4.2.1.В одностороннем порядке расторгнуть Договор при условии письменного уведомления Заказч</w:t>
      </w:r>
      <w:r w:rsidR="00393514">
        <w:rPr>
          <w:color w:val="000000"/>
          <w:sz w:val="24"/>
          <w:szCs w:val="24"/>
        </w:rPr>
        <w:t>ика за один месяц до предполагаемой даты расторжения. Исполнитель не несет ответственности за невыполнение обязательств указанных в п.4.1.1. настоящего Договора в случае нарушения Заказчиком в 5.1.4. настоящего Договора;</w:t>
      </w:r>
    </w:p>
    <w:p w:rsidR="00393514" w:rsidRDefault="00393514" w:rsidP="0039351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4.2.2.За несвоевременную оплату Заказчиком выполненных работ начислить пеню в размере 0,15% за каждый день просрочки оплаты выполненных Исполнителем работ.</w:t>
      </w:r>
    </w:p>
    <w:p w:rsidR="00393514" w:rsidRDefault="00393514" w:rsidP="00393514">
      <w:pPr>
        <w:ind w:firstLine="720"/>
        <w:jc w:val="center"/>
        <w:rPr>
          <w:b/>
          <w:color w:val="000000"/>
          <w:sz w:val="24"/>
          <w:szCs w:val="24"/>
        </w:rPr>
      </w:pPr>
      <w:r w:rsidRPr="00393514">
        <w:rPr>
          <w:b/>
          <w:color w:val="000000"/>
          <w:sz w:val="24"/>
          <w:szCs w:val="24"/>
        </w:rPr>
        <w:t>5.ОБЯЗАННОСТИ И ПРАВА ЗАКАЗЧИКА:</w:t>
      </w:r>
    </w:p>
    <w:p w:rsidR="00393514" w:rsidRPr="00393514" w:rsidRDefault="00393514" w:rsidP="00393514">
      <w:pPr>
        <w:ind w:firstLine="720"/>
        <w:jc w:val="both"/>
        <w:rPr>
          <w:color w:val="000000"/>
          <w:sz w:val="24"/>
          <w:szCs w:val="24"/>
        </w:rPr>
      </w:pPr>
      <w:r w:rsidRPr="00393514">
        <w:rPr>
          <w:color w:val="000000"/>
          <w:sz w:val="24"/>
          <w:szCs w:val="24"/>
        </w:rPr>
        <w:t>5.1.Заказчик обязуется:</w:t>
      </w:r>
    </w:p>
    <w:p w:rsidR="00393514" w:rsidRDefault="00393514" w:rsidP="00393514">
      <w:pPr>
        <w:ind w:firstLine="720"/>
        <w:jc w:val="both"/>
        <w:rPr>
          <w:color w:val="000000"/>
          <w:sz w:val="24"/>
          <w:szCs w:val="24"/>
        </w:rPr>
      </w:pPr>
      <w:r w:rsidRPr="00393514">
        <w:rPr>
          <w:color w:val="000000"/>
          <w:sz w:val="24"/>
          <w:szCs w:val="24"/>
        </w:rPr>
        <w:t>5.1.1.</w:t>
      </w:r>
      <w:r>
        <w:rPr>
          <w:color w:val="000000"/>
          <w:sz w:val="24"/>
          <w:szCs w:val="24"/>
        </w:rPr>
        <w:t>Информировать Исполнителя обо всех изменениях банковских или иных реквизитов в срок не позднее пяти дней с момента изменений;</w:t>
      </w:r>
    </w:p>
    <w:p w:rsidR="00393514" w:rsidRDefault="00393514" w:rsidP="0039351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5.1.2.Принять оказанные услуги Исполнителем по </w:t>
      </w:r>
      <w:proofErr w:type="gramStart"/>
      <w:r>
        <w:rPr>
          <w:color w:val="000000"/>
          <w:sz w:val="24"/>
          <w:szCs w:val="24"/>
        </w:rPr>
        <w:t>акту</w:t>
      </w:r>
      <w:proofErr w:type="gramEnd"/>
      <w:r>
        <w:rPr>
          <w:color w:val="000000"/>
          <w:sz w:val="24"/>
          <w:szCs w:val="24"/>
        </w:rPr>
        <w:t xml:space="preserve"> а течение трех дней после предъявления, либо мотивировать отказ. По истечении трехдневного срока услуги считаются о</w:t>
      </w:r>
      <w:r w:rsidR="0030049E">
        <w:rPr>
          <w:color w:val="000000"/>
          <w:sz w:val="24"/>
          <w:szCs w:val="24"/>
        </w:rPr>
        <w:t>казанными в полном объеме без замечаний;</w:t>
      </w:r>
    </w:p>
    <w:p w:rsidR="0030049E" w:rsidRDefault="0030049E" w:rsidP="0039351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5.1.3.Осуществлять все предусмотренные по договору выплаты исполнителю в соответствии с условиями договора.</w:t>
      </w:r>
    </w:p>
    <w:p w:rsidR="0030049E" w:rsidRDefault="0030049E" w:rsidP="0039351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5.1.4.Обеспечить Исполнителю доступ (в нормативное время устранения аварийной ситуации) ко всем строительным конструкциям и инженерному оборудованию в местах  общего пользования.</w:t>
      </w:r>
    </w:p>
    <w:p w:rsidR="0030049E" w:rsidRDefault="0030049E" w:rsidP="0039351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5.2.Заказчик имеет право:</w:t>
      </w:r>
    </w:p>
    <w:p w:rsidR="0030049E" w:rsidRDefault="0030049E" w:rsidP="0039351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5.2.1.Оценивать качество выполнения порученных исполнителю работ;</w:t>
      </w:r>
    </w:p>
    <w:p w:rsidR="0030049E" w:rsidRDefault="0030049E" w:rsidP="0030049E">
      <w:pPr>
        <w:shd w:val="clear" w:color="auto" w:fill="FFFFFF"/>
        <w:spacing w:line="293" w:lineRule="exact"/>
        <w:ind w:left="2342"/>
        <w:rPr>
          <w:color w:val="000000"/>
          <w:sz w:val="24"/>
          <w:szCs w:val="24"/>
        </w:rPr>
      </w:pPr>
    </w:p>
    <w:p w:rsidR="0030049E" w:rsidRPr="00AF73E2" w:rsidRDefault="0030049E" w:rsidP="0030049E">
      <w:pPr>
        <w:shd w:val="clear" w:color="auto" w:fill="FFFFFF"/>
        <w:spacing w:line="293" w:lineRule="exact"/>
        <w:ind w:left="23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6</w:t>
      </w:r>
      <w:r w:rsidRPr="00AF73E2">
        <w:rPr>
          <w:b/>
          <w:color w:val="000000"/>
          <w:sz w:val="24"/>
          <w:szCs w:val="24"/>
        </w:rPr>
        <w:t>. ФОРС-МАЖОР</w:t>
      </w:r>
    </w:p>
    <w:p w:rsidR="0030049E" w:rsidRPr="0030049E" w:rsidRDefault="0030049E" w:rsidP="0030049E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AF73E2">
        <w:rPr>
          <w:color w:val="000000"/>
          <w:sz w:val="24"/>
          <w:szCs w:val="24"/>
        </w:rPr>
        <w:t xml:space="preserve">.1. </w:t>
      </w:r>
      <w:proofErr w:type="gramStart"/>
      <w:r w:rsidRPr="00AF73E2">
        <w:rPr>
          <w:color w:val="000000"/>
          <w:sz w:val="24"/>
          <w:szCs w:val="24"/>
        </w:rPr>
        <w:t>Ни одна из Сторон не будет нести ответственность за полное или частичное неисполнение любой из своих обязанностей по настоящему Договору, если неисполнение будет являться следствием обстоятельств непреодолимой силы, которые включают в себя (но не ограничиваются): наводнения, землетрясения, прочие природные катастрофы и стихийные бедствия, аварии, а также войны, военные действия, государственные перевороты, экономические блокады, а также принятие законов, законодательных актов и</w:t>
      </w:r>
      <w:proofErr w:type="gramEnd"/>
      <w:r w:rsidRPr="00AF73E2">
        <w:rPr>
          <w:color w:val="000000"/>
          <w:sz w:val="24"/>
          <w:szCs w:val="24"/>
        </w:rPr>
        <w:t xml:space="preserve"> правительственных постановлений в Республике Беларусь, препятствующих должному исполнению обязатель</w:t>
      </w:r>
      <w:proofErr w:type="gramStart"/>
      <w:r w:rsidRPr="00AF73E2">
        <w:rPr>
          <w:color w:val="000000"/>
          <w:sz w:val="24"/>
          <w:szCs w:val="24"/>
        </w:rPr>
        <w:t>ств Ст</w:t>
      </w:r>
      <w:proofErr w:type="gramEnd"/>
      <w:r w:rsidRPr="00AF73E2">
        <w:rPr>
          <w:color w:val="000000"/>
          <w:sz w:val="24"/>
          <w:szCs w:val="24"/>
        </w:rPr>
        <w:t>оронами и если эти обстоятельства непосредственно повлияли на исполнение настоящего Договора.</w:t>
      </w:r>
    </w:p>
    <w:p w:rsidR="0030049E" w:rsidRPr="00AF73E2" w:rsidRDefault="0030049E" w:rsidP="0030049E">
      <w:pPr>
        <w:ind w:firstLine="53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AF73E2">
        <w:rPr>
          <w:b/>
          <w:color w:val="000000"/>
          <w:sz w:val="24"/>
          <w:szCs w:val="24"/>
        </w:rPr>
        <w:t>.РАЗРЕШЕНИЕ СП</w:t>
      </w:r>
      <w:bookmarkStart w:id="0" w:name="_GoBack"/>
      <w:bookmarkEnd w:id="0"/>
      <w:r w:rsidRPr="00AF73E2">
        <w:rPr>
          <w:b/>
          <w:color w:val="000000"/>
          <w:sz w:val="24"/>
          <w:szCs w:val="24"/>
        </w:rPr>
        <w:t>ОРОВ</w:t>
      </w:r>
    </w:p>
    <w:p w:rsidR="0030049E" w:rsidRPr="00AF73E2" w:rsidRDefault="0030049E" w:rsidP="0030049E">
      <w:pPr>
        <w:shd w:val="clear" w:color="auto" w:fill="FFFFFF"/>
        <w:spacing w:line="298" w:lineRule="exact"/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7</w:t>
      </w:r>
      <w:r w:rsidRPr="00AF73E2">
        <w:rPr>
          <w:color w:val="000000"/>
          <w:sz w:val="24"/>
          <w:szCs w:val="24"/>
        </w:rPr>
        <w:t>.1.Стороны принимают все меры к тому, чтобы любые спорные вопросы, разногласия или претензии, возникшие из настоящего Договора, были урегулированы путем переговоров.</w:t>
      </w:r>
    </w:p>
    <w:p w:rsidR="0030049E" w:rsidRDefault="0030049E" w:rsidP="0030049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F73E2">
        <w:rPr>
          <w:color w:val="000000"/>
          <w:sz w:val="24"/>
          <w:szCs w:val="24"/>
        </w:rPr>
        <w:t xml:space="preserve">.2.Все споры, неурегулированные Сторонами путем переговоров, разрешаются в Экономическом суде </w:t>
      </w:r>
      <w:proofErr w:type="spellStart"/>
      <w:r w:rsidRPr="00AF73E2">
        <w:rPr>
          <w:color w:val="000000"/>
          <w:sz w:val="24"/>
          <w:szCs w:val="24"/>
        </w:rPr>
        <w:t>г</w:t>
      </w:r>
      <w:proofErr w:type="gramStart"/>
      <w:r w:rsidRPr="00AF73E2">
        <w:rPr>
          <w:color w:val="000000"/>
          <w:sz w:val="24"/>
          <w:szCs w:val="24"/>
        </w:rPr>
        <w:t>.Г</w:t>
      </w:r>
      <w:proofErr w:type="gramEnd"/>
      <w:r w:rsidRPr="00AF73E2">
        <w:rPr>
          <w:color w:val="000000"/>
          <w:sz w:val="24"/>
          <w:szCs w:val="24"/>
        </w:rPr>
        <w:t>родно</w:t>
      </w:r>
      <w:proofErr w:type="spellEnd"/>
      <w:r w:rsidRPr="00AF73E2">
        <w:rPr>
          <w:color w:val="000000"/>
          <w:sz w:val="24"/>
          <w:szCs w:val="24"/>
        </w:rPr>
        <w:t xml:space="preserve"> в соответствии с законодательством Республики Беларусь. </w:t>
      </w:r>
    </w:p>
    <w:p w:rsidR="0030049E" w:rsidRPr="00AF73E2" w:rsidRDefault="0030049E" w:rsidP="0030049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30049E" w:rsidRPr="00AF73E2" w:rsidRDefault="0030049E" w:rsidP="0030049E">
      <w:pPr>
        <w:shd w:val="clear" w:color="auto" w:fill="FFFFFF"/>
        <w:ind w:right="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AF73E2">
        <w:rPr>
          <w:b/>
          <w:color w:val="000000"/>
          <w:sz w:val="24"/>
          <w:szCs w:val="24"/>
        </w:rPr>
        <w:t>. СРОК ДЕЙСТВИЯ ДОГОВОРА  И ПОРЯДОК ЕГО РАСТОРЖЕНИЯ</w:t>
      </w:r>
    </w:p>
    <w:p w:rsidR="0030049E" w:rsidRPr="00AF73E2" w:rsidRDefault="0030049E" w:rsidP="0030049E">
      <w:pPr>
        <w:spacing w:line="223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AF73E2">
        <w:rPr>
          <w:color w:val="000000"/>
          <w:sz w:val="24"/>
          <w:szCs w:val="24"/>
        </w:rPr>
        <w:t>.1. Настоящий Договор вступает в силу с момента под</w:t>
      </w:r>
      <w:r>
        <w:rPr>
          <w:color w:val="000000"/>
          <w:sz w:val="24"/>
          <w:szCs w:val="24"/>
        </w:rPr>
        <w:t>писания и действует по 31.12.2020, в части расчетов – до полного исполнения  обязательств по оплате.</w:t>
      </w:r>
    </w:p>
    <w:p w:rsidR="0030049E" w:rsidRPr="00AF73E2" w:rsidRDefault="0030049E" w:rsidP="0030049E">
      <w:pPr>
        <w:spacing w:line="223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AF73E2">
        <w:rPr>
          <w:color w:val="000000"/>
          <w:sz w:val="24"/>
          <w:szCs w:val="24"/>
        </w:rPr>
        <w:t>.2. В случае</w:t>
      </w:r>
      <w:proofErr w:type="gramStart"/>
      <w:r w:rsidRPr="00AF73E2">
        <w:rPr>
          <w:color w:val="000000"/>
          <w:sz w:val="24"/>
          <w:szCs w:val="24"/>
        </w:rPr>
        <w:t>,</w:t>
      </w:r>
      <w:proofErr w:type="gramEnd"/>
      <w:r w:rsidRPr="00AF73E2">
        <w:rPr>
          <w:color w:val="000000"/>
          <w:sz w:val="24"/>
          <w:szCs w:val="24"/>
        </w:rPr>
        <w:t xml:space="preserve"> если ни одна из Сторон за один месяц до истечения срока действия Договора письменно не уведомит о его изменении или расторжении, срок действия настоящего Договора считается продлённым на прежних условиях на каждый последующий календарный год.</w:t>
      </w:r>
    </w:p>
    <w:p w:rsidR="0030049E" w:rsidRPr="00AF73E2" w:rsidRDefault="0030049E" w:rsidP="0030049E">
      <w:pPr>
        <w:spacing w:line="223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.3.</w:t>
      </w:r>
      <w:r w:rsidRPr="00AF73E2">
        <w:rPr>
          <w:color w:val="000000"/>
          <w:sz w:val="24"/>
          <w:szCs w:val="24"/>
        </w:rPr>
        <w:t xml:space="preserve">При нарушении существенных условий Договора любая из Сторон может отказаться от исполнения обязательств и расторгнуть Договор, предупредив письменно </w:t>
      </w:r>
      <w:r w:rsidRPr="00AF73E2">
        <w:rPr>
          <w:color w:val="000000"/>
          <w:sz w:val="24"/>
          <w:szCs w:val="24"/>
        </w:rPr>
        <w:lastRenderedPageBreak/>
        <w:t>другую Сторону не менее чем за 30 (тридцать) календарных дней до расторжения.</w:t>
      </w:r>
    </w:p>
    <w:p w:rsidR="0030049E" w:rsidRPr="00AF73E2" w:rsidRDefault="0030049E" w:rsidP="0030049E">
      <w:pPr>
        <w:spacing w:line="223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AF73E2">
        <w:rPr>
          <w:color w:val="000000"/>
          <w:sz w:val="24"/>
          <w:szCs w:val="24"/>
        </w:rPr>
        <w:t xml:space="preserve">.4. </w:t>
      </w:r>
      <w:bookmarkStart w:id="1" w:name="OLE_LINK3"/>
      <w:r w:rsidRPr="00AF73E2">
        <w:rPr>
          <w:color w:val="000000"/>
          <w:sz w:val="24"/>
          <w:szCs w:val="24"/>
        </w:rPr>
        <w:t>Стороны могут расторгнуть настоящий Договор</w:t>
      </w:r>
      <w:bookmarkEnd w:id="1"/>
      <w:r w:rsidRPr="00AF73E2">
        <w:rPr>
          <w:color w:val="000000"/>
          <w:sz w:val="24"/>
          <w:szCs w:val="24"/>
        </w:rPr>
        <w:t xml:space="preserve"> по соглашению с оформлением дополнительного соглашения к настоящему Договору.</w:t>
      </w:r>
    </w:p>
    <w:p w:rsidR="00992A27" w:rsidRPr="003F6C20" w:rsidRDefault="0030049E" w:rsidP="0030049E">
      <w:pPr>
        <w:tabs>
          <w:tab w:val="left" w:pos="144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AF73E2">
        <w:rPr>
          <w:color w:val="000000"/>
          <w:sz w:val="24"/>
          <w:szCs w:val="24"/>
        </w:rPr>
        <w:t xml:space="preserve">.5.Настоящий </w:t>
      </w:r>
      <w:proofErr w:type="gramStart"/>
      <w:r w:rsidRPr="00AF73E2">
        <w:rPr>
          <w:color w:val="000000"/>
          <w:sz w:val="24"/>
          <w:szCs w:val="24"/>
        </w:rPr>
        <w:t>Договор</w:t>
      </w:r>
      <w:proofErr w:type="gramEnd"/>
      <w:r w:rsidRPr="00AF73E2">
        <w:rPr>
          <w:color w:val="000000"/>
          <w:sz w:val="24"/>
          <w:szCs w:val="24"/>
        </w:rPr>
        <w:t xml:space="preserve"> может быть расторгнут в случаях, предусмотренных действующим законодательством Республики Беларусь.</w:t>
      </w:r>
    </w:p>
    <w:p w:rsidR="0030049E" w:rsidRPr="00AF73E2" w:rsidRDefault="0030049E" w:rsidP="0030049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AF73E2">
        <w:rPr>
          <w:b/>
          <w:color w:val="000000"/>
          <w:sz w:val="24"/>
          <w:szCs w:val="24"/>
        </w:rPr>
        <w:t>. ДОПОЛНИТЕЛЬНЫЕ УСЛОВИЯ</w:t>
      </w:r>
    </w:p>
    <w:p w:rsidR="0030049E" w:rsidRPr="00AF73E2" w:rsidRDefault="0030049E" w:rsidP="0030049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.1.</w:t>
      </w:r>
      <w:r w:rsidRPr="00AF73E2">
        <w:rPr>
          <w:color w:val="000000"/>
          <w:sz w:val="24"/>
          <w:szCs w:val="24"/>
        </w:rPr>
        <w:t xml:space="preserve">Обмен информацией между Исполнителем и Заказчиком при выполнении условий договора может осуществляться уполномоченными лицами посредством телефонограмм, </w:t>
      </w:r>
      <w:proofErr w:type="spellStart"/>
      <w:r w:rsidRPr="00AF73E2">
        <w:rPr>
          <w:color w:val="000000"/>
          <w:sz w:val="24"/>
          <w:szCs w:val="24"/>
        </w:rPr>
        <w:t>факсограмм</w:t>
      </w:r>
      <w:proofErr w:type="spellEnd"/>
      <w:r w:rsidRPr="00AF73E2">
        <w:rPr>
          <w:color w:val="000000"/>
          <w:sz w:val="24"/>
          <w:szCs w:val="24"/>
        </w:rPr>
        <w:t xml:space="preserve">, электронных писем и при помощи других способов связи. </w:t>
      </w:r>
    </w:p>
    <w:p w:rsidR="0030049E" w:rsidRPr="00AF73E2" w:rsidRDefault="0030049E" w:rsidP="0030049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.2.</w:t>
      </w:r>
      <w:r w:rsidRPr="00AF73E2">
        <w:rPr>
          <w:color w:val="000000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законодательством, регулирующим настоящие отношения.</w:t>
      </w:r>
    </w:p>
    <w:p w:rsidR="0030049E" w:rsidRPr="00AF73E2" w:rsidRDefault="0030049E" w:rsidP="0030049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.3.</w:t>
      </w:r>
      <w:r w:rsidRPr="00AF73E2">
        <w:rPr>
          <w:color w:val="000000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0049E" w:rsidRPr="00AF73E2" w:rsidRDefault="0030049E" w:rsidP="0030049E">
      <w:pPr>
        <w:pStyle w:val="a3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9</w:t>
      </w:r>
      <w:r>
        <w:rPr>
          <w:rFonts w:eastAsia="Times New Roman"/>
          <w:color w:val="000000"/>
          <w:sz w:val="24"/>
          <w:szCs w:val="24"/>
          <w:lang w:eastAsia="ru-RU"/>
        </w:rPr>
        <w:t>.4.</w:t>
      </w:r>
      <w:r w:rsidRPr="00AF73E2">
        <w:rPr>
          <w:rFonts w:eastAsia="Times New Roman"/>
          <w:color w:val="000000"/>
          <w:sz w:val="24"/>
          <w:szCs w:val="24"/>
          <w:lang w:eastAsia="ru-RU"/>
        </w:rPr>
        <w:t>Стороны обязуются не допускать совершения действий коррупционной направленности.</w:t>
      </w:r>
    </w:p>
    <w:p w:rsidR="0030049E" w:rsidRPr="00AF73E2" w:rsidRDefault="0030049E" w:rsidP="003004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9</w:t>
      </w:r>
      <w:r>
        <w:rPr>
          <w:rFonts w:eastAsia="Times New Roman"/>
          <w:szCs w:val="24"/>
        </w:rPr>
        <w:t>.5.</w:t>
      </w:r>
      <w:r w:rsidRPr="00AF73E2">
        <w:rPr>
          <w:rFonts w:eastAsia="Times New Roman"/>
          <w:szCs w:val="24"/>
        </w:rPr>
        <w:t>Стороны Договора и их аффилированные лица, работники или посредники обязаны принимать меры по недопущению совершения в отношении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:rsidR="0030049E" w:rsidRPr="00AF73E2" w:rsidRDefault="0030049E" w:rsidP="0030049E">
      <w:pPr>
        <w:pStyle w:val="a3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9</w:t>
      </w:r>
      <w:r w:rsidRPr="00AF73E2">
        <w:rPr>
          <w:rFonts w:eastAsia="Times New Roman"/>
          <w:color w:val="000000"/>
          <w:sz w:val="24"/>
          <w:szCs w:val="24"/>
          <w:lang w:eastAsia="ru-RU"/>
        </w:rPr>
        <w:t>.6. В случаях возникновения у одной из Стороны подозрений 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возможном нарушении условий п.9</w:t>
      </w:r>
      <w:r w:rsidRPr="00AF73E2">
        <w:rPr>
          <w:rFonts w:eastAsia="Times New Roman"/>
          <w:color w:val="000000"/>
          <w:sz w:val="24"/>
          <w:szCs w:val="24"/>
          <w:lang w:eastAsia="ru-RU"/>
        </w:rPr>
        <w:t>.4. Договора, она обязана письменно уведомить другую Сторону, а также письменно уведомить при опровержении/подтверждении названных сведений.</w:t>
      </w:r>
    </w:p>
    <w:p w:rsidR="0030049E" w:rsidRPr="00AF73E2" w:rsidRDefault="0030049E" w:rsidP="0030049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AF73E2">
        <w:rPr>
          <w:color w:val="000000"/>
          <w:sz w:val="24"/>
          <w:szCs w:val="24"/>
        </w:rPr>
        <w:t>.7.Стороны могут расторгнуть договор в одностороннем порядке в случае наруше</w:t>
      </w:r>
      <w:r>
        <w:rPr>
          <w:color w:val="000000"/>
          <w:sz w:val="24"/>
          <w:szCs w:val="24"/>
        </w:rPr>
        <w:t>ния одной из Сторон условий п. 9</w:t>
      </w:r>
      <w:r w:rsidRPr="00AF73E2">
        <w:rPr>
          <w:color w:val="000000"/>
          <w:sz w:val="24"/>
          <w:szCs w:val="24"/>
        </w:rPr>
        <w:t>.4. Договора, а также требовать возмещения реального ущерба, возникшего в результате расторжения Договора.</w:t>
      </w:r>
    </w:p>
    <w:p w:rsidR="0030049E" w:rsidRPr="00AF73E2" w:rsidRDefault="00007B56" w:rsidP="0030049E">
      <w:pPr>
        <w:spacing w:before="120" w:after="120"/>
        <w:ind w:left="1416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30049E" w:rsidRPr="00AF73E2">
        <w:rPr>
          <w:b/>
          <w:color w:val="000000"/>
          <w:sz w:val="24"/>
          <w:szCs w:val="24"/>
        </w:rPr>
        <w:t>. ЮРИДИЧЕСКИЕ АДРЕСА СТОРОН</w:t>
      </w:r>
    </w:p>
    <w:tbl>
      <w:tblPr>
        <w:tblW w:w="9906" w:type="dxa"/>
        <w:tblInd w:w="-34" w:type="dxa"/>
        <w:tblLook w:val="01E0" w:firstRow="1" w:lastRow="1" w:firstColumn="1" w:lastColumn="1" w:noHBand="0" w:noVBand="0"/>
      </w:tblPr>
      <w:tblGrid>
        <w:gridCol w:w="4530"/>
        <w:gridCol w:w="290"/>
        <w:gridCol w:w="284"/>
        <w:gridCol w:w="4301"/>
        <w:gridCol w:w="501"/>
      </w:tblGrid>
      <w:tr w:rsidR="0030049E" w:rsidRPr="00AF73E2" w:rsidTr="003506DE">
        <w:tc>
          <w:tcPr>
            <w:tcW w:w="4820" w:type="dxa"/>
            <w:gridSpan w:val="2"/>
            <w:hideMark/>
          </w:tcPr>
          <w:p w:rsidR="0030049E" w:rsidRPr="00AF73E2" w:rsidRDefault="0030049E" w:rsidP="0030049E">
            <w:pPr>
              <w:jc w:val="center"/>
              <w:rPr>
                <w:b/>
                <w:sz w:val="24"/>
                <w:szCs w:val="24"/>
              </w:rPr>
            </w:pPr>
            <w:r w:rsidRPr="00AF73E2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284" w:type="dxa"/>
            <w:hideMark/>
          </w:tcPr>
          <w:p w:rsidR="0030049E" w:rsidRPr="00AF73E2" w:rsidRDefault="0030049E" w:rsidP="0030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hideMark/>
          </w:tcPr>
          <w:p w:rsidR="0030049E" w:rsidRPr="00AF73E2" w:rsidRDefault="0030049E" w:rsidP="0030049E">
            <w:pPr>
              <w:jc w:val="center"/>
              <w:rPr>
                <w:sz w:val="24"/>
                <w:szCs w:val="24"/>
              </w:rPr>
            </w:pPr>
            <w:r w:rsidRPr="00AF73E2">
              <w:rPr>
                <w:b/>
                <w:sz w:val="24"/>
                <w:szCs w:val="24"/>
              </w:rPr>
              <w:t>ИСПОЛНИТЕЛЬ</w:t>
            </w:r>
            <w:r w:rsidRPr="00AF73E2">
              <w:rPr>
                <w:sz w:val="24"/>
                <w:szCs w:val="24"/>
              </w:rPr>
              <w:t>:</w:t>
            </w:r>
          </w:p>
          <w:p w:rsidR="0030049E" w:rsidRPr="00AF73E2" w:rsidRDefault="0030049E" w:rsidP="0030049E">
            <w:pPr>
              <w:jc w:val="center"/>
              <w:rPr>
                <w:sz w:val="24"/>
                <w:szCs w:val="24"/>
              </w:rPr>
            </w:pPr>
          </w:p>
        </w:tc>
      </w:tr>
      <w:tr w:rsidR="0030049E" w:rsidTr="003506DE">
        <w:tblPrEx>
          <w:tblLook w:val="0000" w:firstRow="0" w:lastRow="0" w:firstColumn="0" w:lastColumn="0" w:noHBand="0" w:noVBand="0"/>
        </w:tblPrEx>
        <w:trPr>
          <w:gridAfter w:val="1"/>
          <w:wAfter w:w="501" w:type="dxa"/>
          <w:trHeight w:val="2685"/>
        </w:trPr>
        <w:tc>
          <w:tcPr>
            <w:tcW w:w="4530" w:type="dxa"/>
          </w:tcPr>
          <w:p w:rsidR="0030049E" w:rsidRPr="005E090A" w:rsidRDefault="0030049E" w:rsidP="0030049E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3"/>
          </w:tcPr>
          <w:p w:rsidR="0030049E" w:rsidRPr="005E090A" w:rsidRDefault="0030049E" w:rsidP="003506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E090A">
              <w:rPr>
                <w:sz w:val="22"/>
                <w:szCs w:val="22"/>
              </w:rPr>
              <w:t xml:space="preserve">КУП «Волковысское коммунальное хозяйство» </w:t>
            </w:r>
          </w:p>
          <w:p w:rsidR="0030049E" w:rsidRPr="005E090A" w:rsidRDefault="0030049E" w:rsidP="003506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E090A">
              <w:rPr>
                <w:sz w:val="22"/>
                <w:szCs w:val="22"/>
              </w:rPr>
              <w:t xml:space="preserve">231900, </w:t>
            </w:r>
            <w:proofErr w:type="spellStart"/>
            <w:r w:rsidRPr="005E090A">
              <w:rPr>
                <w:sz w:val="22"/>
                <w:szCs w:val="22"/>
              </w:rPr>
              <w:t>г</w:t>
            </w:r>
            <w:proofErr w:type="gramStart"/>
            <w:r w:rsidRPr="005E090A">
              <w:rPr>
                <w:sz w:val="22"/>
                <w:szCs w:val="22"/>
              </w:rPr>
              <w:t>.В</w:t>
            </w:r>
            <w:proofErr w:type="gramEnd"/>
            <w:r w:rsidRPr="005E090A">
              <w:rPr>
                <w:sz w:val="22"/>
                <w:szCs w:val="22"/>
              </w:rPr>
              <w:t>олковыск</w:t>
            </w:r>
            <w:proofErr w:type="spellEnd"/>
            <w:r w:rsidRPr="005E090A">
              <w:rPr>
                <w:sz w:val="22"/>
                <w:szCs w:val="22"/>
              </w:rPr>
              <w:t>, ул.К.Маркса,7А</w:t>
            </w:r>
          </w:p>
          <w:p w:rsidR="0030049E" w:rsidRPr="005E090A" w:rsidRDefault="0030049E" w:rsidP="003506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E090A">
              <w:rPr>
                <w:sz w:val="22"/>
                <w:szCs w:val="22"/>
              </w:rPr>
              <w:t>р</w:t>
            </w:r>
            <w:proofErr w:type="gramEnd"/>
            <w:r w:rsidRPr="005E090A">
              <w:rPr>
                <w:sz w:val="22"/>
                <w:szCs w:val="22"/>
              </w:rPr>
              <w:t xml:space="preserve">/с </w:t>
            </w:r>
            <w:r w:rsidRPr="005E090A">
              <w:rPr>
                <w:sz w:val="22"/>
                <w:szCs w:val="22"/>
                <w:lang w:val="en-US"/>
              </w:rPr>
              <w:t>BY</w:t>
            </w:r>
            <w:r w:rsidRPr="005E090A">
              <w:rPr>
                <w:sz w:val="22"/>
                <w:szCs w:val="22"/>
              </w:rPr>
              <w:t>12</w:t>
            </w:r>
            <w:r w:rsidRPr="005E090A">
              <w:rPr>
                <w:sz w:val="22"/>
                <w:szCs w:val="22"/>
                <w:lang w:val="en-US"/>
              </w:rPr>
              <w:t>AKBB</w:t>
            </w:r>
            <w:r w:rsidRPr="005E090A">
              <w:rPr>
                <w:sz w:val="22"/>
                <w:szCs w:val="22"/>
              </w:rPr>
              <w:t>30120078308074100000</w:t>
            </w:r>
          </w:p>
          <w:p w:rsidR="0030049E" w:rsidRPr="005E090A" w:rsidRDefault="0030049E" w:rsidP="003506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ЦБУ №</w:t>
            </w:r>
            <w:r w:rsidRPr="005E090A">
              <w:rPr>
                <w:sz w:val="22"/>
                <w:szCs w:val="22"/>
              </w:rPr>
              <w:t xml:space="preserve"> 402 АСБ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Беларусбанк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5E090A">
              <w:rPr>
                <w:sz w:val="22"/>
                <w:szCs w:val="22"/>
              </w:rPr>
              <w:t>.</w:t>
            </w:r>
          </w:p>
          <w:p w:rsidR="0030049E" w:rsidRPr="005E090A" w:rsidRDefault="0030049E" w:rsidP="003506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E090A">
              <w:rPr>
                <w:sz w:val="22"/>
                <w:szCs w:val="22"/>
              </w:rPr>
              <w:t xml:space="preserve">БИК </w:t>
            </w:r>
            <w:r w:rsidRPr="005E090A">
              <w:rPr>
                <w:sz w:val="22"/>
                <w:szCs w:val="22"/>
                <w:lang w:val="en-US"/>
              </w:rPr>
              <w:t>AKBBBY</w:t>
            </w:r>
            <w:r>
              <w:rPr>
                <w:sz w:val="22"/>
                <w:szCs w:val="22"/>
              </w:rPr>
              <w:t>2Х</w:t>
            </w:r>
          </w:p>
          <w:p w:rsidR="0030049E" w:rsidRPr="005E090A" w:rsidRDefault="0030049E" w:rsidP="003506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E090A">
              <w:rPr>
                <w:sz w:val="22"/>
                <w:szCs w:val="22"/>
              </w:rPr>
              <w:t xml:space="preserve">УНП 500042135 </w:t>
            </w:r>
          </w:p>
          <w:p w:rsidR="0030049E" w:rsidRPr="005E090A" w:rsidRDefault="0030049E" w:rsidP="003506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E090A">
              <w:rPr>
                <w:sz w:val="22"/>
                <w:szCs w:val="22"/>
              </w:rPr>
              <w:t>ОКПО 05895639</w:t>
            </w:r>
          </w:p>
          <w:p w:rsidR="0030049E" w:rsidRPr="005E090A" w:rsidRDefault="0030049E" w:rsidP="003506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E090A">
              <w:rPr>
                <w:sz w:val="22"/>
                <w:szCs w:val="22"/>
              </w:rPr>
              <w:t xml:space="preserve">Свидетельство о </w:t>
            </w:r>
            <w:proofErr w:type="spellStart"/>
            <w:r w:rsidRPr="005E090A">
              <w:rPr>
                <w:sz w:val="22"/>
                <w:szCs w:val="22"/>
              </w:rPr>
              <w:t>гос</w:t>
            </w:r>
            <w:proofErr w:type="gramStart"/>
            <w:r w:rsidRPr="005E090A">
              <w:rPr>
                <w:sz w:val="22"/>
                <w:szCs w:val="22"/>
              </w:rPr>
              <w:t>.р</w:t>
            </w:r>
            <w:proofErr w:type="gramEnd"/>
            <w:r w:rsidRPr="005E090A">
              <w:rPr>
                <w:sz w:val="22"/>
                <w:szCs w:val="22"/>
              </w:rPr>
              <w:t>егистрации</w:t>
            </w:r>
            <w:proofErr w:type="spellEnd"/>
          </w:p>
          <w:p w:rsidR="0030049E" w:rsidRPr="005E090A" w:rsidRDefault="0030049E" w:rsidP="003506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E090A">
              <w:rPr>
                <w:sz w:val="22"/>
                <w:szCs w:val="22"/>
              </w:rPr>
              <w:t>ЮЛК № 003269 зарегистрировано решением Гродненского областного исполнительного комитета от 06.12.2005 № 705</w:t>
            </w:r>
          </w:p>
          <w:p w:rsidR="0030049E" w:rsidRPr="005E090A" w:rsidRDefault="0030049E" w:rsidP="003506DE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30049E" w:rsidRPr="00161D64" w:rsidRDefault="0030049E" w:rsidP="0030049E">
      <w:pPr>
        <w:spacing w:line="240" w:lineRule="exact"/>
        <w:ind w:left="5959"/>
        <w:rPr>
          <w:color w:val="000000"/>
          <w:sz w:val="28"/>
          <w:szCs w:val="28"/>
        </w:rPr>
      </w:pPr>
    </w:p>
    <w:p w:rsidR="0030049E" w:rsidRDefault="0030049E" w:rsidP="0030049E">
      <w:pPr>
        <w:spacing w:line="240" w:lineRule="exact"/>
        <w:ind w:left="5959"/>
        <w:rPr>
          <w:color w:val="000000"/>
          <w:sz w:val="28"/>
          <w:szCs w:val="28"/>
          <w:lang w:val="be-BY"/>
        </w:rPr>
      </w:pPr>
    </w:p>
    <w:p w:rsidR="0030049E" w:rsidRPr="00E3495F" w:rsidRDefault="0030049E" w:rsidP="0030049E">
      <w:pPr>
        <w:spacing w:line="240" w:lineRule="exact"/>
        <w:ind w:left="5959"/>
        <w:rPr>
          <w:color w:val="000000"/>
          <w:sz w:val="28"/>
          <w:szCs w:val="28"/>
          <w:lang w:val="be-BY"/>
        </w:rPr>
      </w:pPr>
    </w:p>
    <w:p w:rsidR="0030049E" w:rsidRPr="005E090A" w:rsidRDefault="0030049E" w:rsidP="0030049E">
      <w:pPr>
        <w:widowControl/>
        <w:autoSpaceDE/>
        <w:autoSpaceDN/>
        <w:adjustRightInd/>
        <w:rPr>
          <w:color w:val="000000"/>
          <w:sz w:val="24"/>
          <w:szCs w:val="24"/>
          <w:lang w:val="be-BY"/>
        </w:rPr>
      </w:pPr>
      <w:r w:rsidRPr="005E090A">
        <w:rPr>
          <w:color w:val="000000"/>
          <w:sz w:val="24"/>
          <w:szCs w:val="24"/>
          <w:lang w:val="be-BY"/>
        </w:rPr>
        <w:t xml:space="preserve">Директор                                                 </w:t>
      </w:r>
      <w:r>
        <w:rPr>
          <w:color w:val="000000"/>
          <w:sz w:val="24"/>
          <w:szCs w:val="24"/>
          <w:lang w:val="be-BY"/>
        </w:rPr>
        <w:t xml:space="preserve">           </w:t>
      </w:r>
      <w:r>
        <w:rPr>
          <w:color w:val="000000"/>
          <w:sz w:val="24"/>
          <w:szCs w:val="24"/>
          <w:lang w:val="be-BY"/>
        </w:rPr>
        <w:t>Директор</w:t>
      </w:r>
    </w:p>
    <w:p w:rsidR="0030049E" w:rsidRPr="005E090A" w:rsidRDefault="0030049E" w:rsidP="0030049E">
      <w:pPr>
        <w:widowControl/>
        <w:autoSpaceDE/>
        <w:autoSpaceDN/>
        <w:adjustRightInd/>
        <w:rPr>
          <w:color w:val="000000"/>
          <w:sz w:val="24"/>
          <w:szCs w:val="24"/>
          <w:lang w:val="be-BY"/>
        </w:rPr>
      </w:pPr>
    </w:p>
    <w:p w:rsidR="0030049E" w:rsidRPr="005E090A" w:rsidRDefault="0030049E" w:rsidP="0030049E">
      <w:pPr>
        <w:widowControl/>
        <w:autoSpaceDE/>
        <w:autoSpaceDN/>
        <w:adjustRightInd/>
        <w:rPr>
          <w:color w:val="000000"/>
          <w:sz w:val="24"/>
          <w:szCs w:val="24"/>
          <w:lang w:val="be-BY"/>
        </w:rPr>
      </w:pPr>
    </w:p>
    <w:p w:rsidR="0030049E" w:rsidRPr="005E090A" w:rsidRDefault="0030049E" w:rsidP="0030049E">
      <w:pPr>
        <w:widowControl/>
        <w:autoSpaceDE/>
        <w:autoSpaceDN/>
        <w:adjustRightInd/>
        <w:rPr>
          <w:color w:val="000000"/>
          <w:sz w:val="24"/>
          <w:szCs w:val="24"/>
          <w:lang w:val="be-BY"/>
        </w:rPr>
      </w:pPr>
      <w:r w:rsidRPr="005E090A">
        <w:rPr>
          <w:color w:val="000000"/>
          <w:sz w:val="24"/>
          <w:szCs w:val="24"/>
          <w:lang w:val="be-BY"/>
        </w:rPr>
        <w:t>____________</w:t>
      </w:r>
      <w:r>
        <w:rPr>
          <w:color w:val="000000"/>
          <w:sz w:val="24"/>
          <w:szCs w:val="24"/>
          <w:lang w:val="be-BY"/>
        </w:rPr>
        <w:t xml:space="preserve">                      </w:t>
      </w:r>
      <w:r w:rsidRPr="005E090A">
        <w:rPr>
          <w:color w:val="000000"/>
          <w:sz w:val="24"/>
          <w:szCs w:val="24"/>
          <w:lang w:val="be-BY"/>
        </w:rPr>
        <w:t xml:space="preserve">                    </w:t>
      </w:r>
      <w:r>
        <w:rPr>
          <w:color w:val="000000"/>
          <w:sz w:val="24"/>
          <w:szCs w:val="24"/>
          <w:lang w:val="be-BY"/>
        </w:rPr>
        <w:t xml:space="preserve">          </w:t>
      </w:r>
      <w:r w:rsidRPr="005E090A">
        <w:rPr>
          <w:color w:val="000000"/>
          <w:sz w:val="24"/>
          <w:szCs w:val="24"/>
          <w:lang w:val="be-BY"/>
        </w:rPr>
        <w:t xml:space="preserve"> _________________</w:t>
      </w:r>
      <w:r w:rsidR="00F0266E">
        <w:rPr>
          <w:color w:val="000000"/>
          <w:sz w:val="24"/>
          <w:szCs w:val="24"/>
          <w:lang w:val="be-BY"/>
        </w:rPr>
        <w:t>А.Ю.Клусов</w:t>
      </w:r>
    </w:p>
    <w:p w:rsidR="0030049E" w:rsidRPr="005E090A" w:rsidRDefault="0030049E" w:rsidP="0030049E">
      <w:pPr>
        <w:widowControl/>
        <w:autoSpaceDE/>
        <w:autoSpaceDN/>
        <w:adjustRightInd/>
        <w:rPr>
          <w:sz w:val="24"/>
          <w:szCs w:val="24"/>
          <w:lang w:val="be-BY"/>
        </w:rPr>
      </w:pPr>
      <w:r w:rsidRPr="005E090A">
        <w:rPr>
          <w:sz w:val="24"/>
          <w:szCs w:val="24"/>
          <w:lang w:val="be-BY"/>
        </w:rPr>
        <w:t xml:space="preserve">М.П.                                                          </w:t>
      </w:r>
      <w:r>
        <w:rPr>
          <w:sz w:val="24"/>
          <w:szCs w:val="24"/>
          <w:lang w:val="be-BY"/>
        </w:rPr>
        <w:t xml:space="preserve">          </w:t>
      </w:r>
      <w:r w:rsidRPr="005E090A">
        <w:rPr>
          <w:sz w:val="24"/>
          <w:szCs w:val="24"/>
          <w:lang w:val="be-BY"/>
        </w:rPr>
        <w:t>М.П.</w:t>
      </w:r>
    </w:p>
    <w:p w:rsidR="0030049E" w:rsidRPr="00CD78E5" w:rsidRDefault="0030049E" w:rsidP="0030049E">
      <w:pPr>
        <w:widowControl/>
        <w:autoSpaceDE/>
        <w:autoSpaceDN/>
        <w:adjustRightInd/>
        <w:rPr>
          <w:color w:val="000000"/>
          <w:sz w:val="28"/>
          <w:szCs w:val="28"/>
          <w:lang w:val="be-BY"/>
        </w:rPr>
      </w:pPr>
    </w:p>
    <w:p w:rsidR="003F6C20" w:rsidRDefault="003F6C20" w:rsidP="003F6C20">
      <w:pPr>
        <w:ind w:firstLine="720"/>
        <w:jc w:val="both"/>
        <w:rPr>
          <w:color w:val="000000"/>
          <w:sz w:val="24"/>
          <w:szCs w:val="24"/>
        </w:rPr>
      </w:pPr>
    </w:p>
    <w:p w:rsidR="00A87E53" w:rsidRDefault="00A87E53"/>
    <w:sectPr w:rsidR="00A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20"/>
    <w:rsid w:val="00007B56"/>
    <w:rsid w:val="0030049E"/>
    <w:rsid w:val="00300940"/>
    <w:rsid w:val="00393514"/>
    <w:rsid w:val="003F6C20"/>
    <w:rsid w:val="00807A23"/>
    <w:rsid w:val="00992A27"/>
    <w:rsid w:val="00A87E53"/>
    <w:rsid w:val="00D6364B"/>
    <w:rsid w:val="00F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49E"/>
    <w:pPr>
      <w:spacing w:after="0" w:line="240" w:lineRule="auto"/>
      <w:jc w:val="both"/>
    </w:pPr>
    <w:rPr>
      <w:rFonts w:ascii="Times New Roman" w:eastAsia="Calibri" w:hAnsi="Times New Roman" w:cs="Times New Roman"/>
      <w:sz w:val="30"/>
      <w:szCs w:val="28"/>
    </w:rPr>
  </w:style>
  <w:style w:type="paragraph" w:customStyle="1" w:styleId="1">
    <w:name w:val="Обычный1"/>
    <w:rsid w:val="003004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49E"/>
    <w:pPr>
      <w:spacing w:after="0" w:line="240" w:lineRule="auto"/>
      <w:jc w:val="both"/>
    </w:pPr>
    <w:rPr>
      <w:rFonts w:ascii="Times New Roman" w:eastAsia="Calibri" w:hAnsi="Times New Roman" w:cs="Times New Roman"/>
      <w:sz w:val="30"/>
      <w:szCs w:val="28"/>
    </w:rPr>
  </w:style>
  <w:style w:type="paragraph" w:customStyle="1" w:styleId="1">
    <w:name w:val="Обычный1"/>
    <w:rsid w:val="003004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4C8A-64E7-4673-9BC8-63277CF6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2020-06-15T09:14:00Z</cp:lastPrinted>
  <dcterms:created xsi:type="dcterms:W3CDTF">2020-06-15T08:28:00Z</dcterms:created>
  <dcterms:modified xsi:type="dcterms:W3CDTF">2020-06-15T11:31:00Z</dcterms:modified>
</cp:coreProperties>
</file>